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az-Latn-AZ" w:eastAsia="ru-RU"/>
        </w:rPr>
      </w:pPr>
      <w:r w:rsidRPr="00C15D30">
        <w:rPr>
          <w:rFonts w:ascii="Arial" w:eastAsia="Times New Roman" w:hAnsi="Arial" w:cs="Arial"/>
          <w:b/>
          <w:sz w:val="20"/>
          <w:szCs w:val="20"/>
          <w:lang w:val="az-Latn-AZ" w:eastAsia="ru-RU"/>
        </w:rPr>
        <w:t>SUMQAYIT DÖVLƏT UNİVERSİTETİ PUBLİK HÜQUQİ ŞƏXSİ</w:t>
      </w: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az-Latn-AZ" w:eastAsia="ru-RU"/>
        </w:rPr>
      </w:pPr>
      <w:r w:rsidRPr="00C15D30">
        <w:rPr>
          <w:rFonts w:ascii="Arial" w:eastAsia="Times New Roman" w:hAnsi="Arial" w:cs="Arial"/>
          <w:b/>
          <w:sz w:val="20"/>
          <w:szCs w:val="20"/>
          <w:lang w:val="az-Latn-AZ" w:eastAsia="ru-RU"/>
        </w:rPr>
        <w:t>ELMİ ŞURANIN TƏRKİBİ</w:t>
      </w: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az-Latn-AZ" w:eastAsia="ru-RU"/>
        </w:rPr>
      </w:pPr>
    </w:p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568"/>
        <w:gridCol w:w="2410"/>
        <w:gridCol w:w="992"/>
        <w:gridCol w:w="52"/>
        <w:gridCol w:w="6043"/>
      </w:tblGrid>
      <w:tr w:rsidR="00C15D30" w:rsidRPr="00C15D30" w:rsidTr="00CE6AC7">
        <w:tc>
          <w:tcPr>
            <w:tcW w:w="4731" w:type="dxa"/>
            <w:gridSpan w:val="5"/>
            <w:hideMark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z-Latn-AZ" w:eastAsia="ru-RU"/>
              </w:rPr>
            </w:pPr>
            <w:r w:rsidRPr="00C15D30"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  <w:t xml:space="preserve">     Tarix </w:t>
            </w:r>
            <w:r w:rsidRPr="00C15D3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az-Latn-AZ"/>
              </w:rPr>
              <w:t xml:space="preserve">“      ”                 2025-ci il  </w:t>
            </w:r>
          </w:p>
          <w:p w:rsidR="00C15D30" w:rsidRPr="00C15D30" w:rsidRDefault="00C15D30" w:rsidP="00C15D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043" w:type="dxa"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  <w:t xml:space="preserve">                                  Protokol  </w:t>
            </w:r>
            <w:r w:rsidRPr="00C15D3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_________  </w:t>
            </w:r>
            <w:r w:rsidRPr="00C15D3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az-Latn-AZ"/>
              </w:rPr>
              <w:t xml:space="preserve">         </w:t>
            </w:r>
          </w:p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  <w:t>İmza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5D30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  <w:t>S.A.A.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  <w:t>İmza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sz w:val="20"/>
                <w:szCs w:val="20"/>
                <w:lang w:val="az-Latn-AZ"/>
              </w:rPr>
              <w:t>Vəzifəsi, elmi adı</w:t>
            </w:r>
          </w:p>
        </w:tc>
      </w:tr>
      <w:tr w:rsidR="00C15D30" w:rsidRPr="00C15D30" w:rsidTr="00CE6AC7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Əminağa Sadıqov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Rektor v.i.e. Еlmi Şuranın sədri, AMEA-nın müxbir üzvü, professor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Elşad Abdullayev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Elm və innovasiyalar üzrə prorektor, sədr müavini,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Elmar Xəlilov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Sosial məsələlər və ictimaiyyətlə əlaqələr üzrə pror.,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Emil Qasımov</w:t>
            </w:r>
            <w:r w:rsidRPr="00C15D30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az-Latn-AZ" w:eastAsia="az-Latn-A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Ümumi işlər üzrə prorektor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Tamella Əhmədova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spacing w:after="0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az-Latn-AZ" w:eastAsia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Rektorun müşaviri – Energ. və elektronika proq. üzrə, prof.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Əhməd Əhmədzadə</w:t>
            </w:r>
            <w:r w:rsidRPr="00C15D30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az-Latn-AZ" w:eastAsia="az-Latn-A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spacing w:after="0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az-Latn-AZ" w:eastAsia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Rektorun müşaviri - İnformasiya texnologiyaları proq. üzrə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Mətanət Pirquliyeva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SDU-nun nəzdində SDTK-nın direktoru,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Muxtar Səmədov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Elmi katib, professor 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Nemət İbayev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Həmkarlar İttifaqı Komitəsinin sədri, dosent 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Osman Hacıyev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Tədris Metodiki Mərkəzin direktoru, dosent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Xalidə Həsənova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Riyaziyyat fakültəsinin dekanı, dosent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Ulduz Ağayev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Mühəndislik fakültəsinin dekanı, dosent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Rəşad Səlimov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Təbiət elmləri fakültəsinin dekanı,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Adil Baxşəliyev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Tarix və coğrafiya fakültəsinin dekanı, professor 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Loğman Abdullayev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İqtisadiyyat və idarəetmə fakültəsinin dekanı,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Günel Paşayeva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Filologiya fakültəsinin dekanı,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Natıq Talıbov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Redaksiya-nəşriyyat Şurasının sədri,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Samir Orucov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Magistratura, doktorantura və elm şöbəsinin müdiri, dosent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Musa Mustafayev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Kimya kafedrasının müdiri,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Cavanşir Məmmədov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tabs>
                <w:tab w:val="left" w:pos="3582"/>
              </w:tabs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Avtomatika və mexanika  kafedrasının müdiri,  professor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Valeh Mustafayev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tabs>
                <w:tab w:val="left" w:pos="3582"/>
              </w:tabs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Riyaziyyat və informatikanın tədrisi texnologiyası  kaf., prof.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Aqil Hüseynov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İnformasiya texnologiyaları kafedrası,  professor 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Şirxan Səlimov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Azərbaycan və Şərqi Avropa xalqları tarixi kaf. müdiri, prof.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Sona Məhərrəmova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Tarix,coğrafiya və metodika kafedrasının müdiri,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Səvvarə Rzaquliyeva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Fəlsəfə,sosiologiya və politologiya kafedrasının müdiri, dos.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Nigar İsgəndərova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widowControl w:val="0"/>
              <w:tabs>
                <w:tab w:val="left" w:pos="9072"/>
              </w:tabs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Xarici dillər kafedrası, professor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Aytəkin Məmmədova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Pedaqogika və psixologiya kafedrasının müdiri,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Turqay Hüseynov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Energetika kafedrası,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Rəhilə Əhmədova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Kimya mühəndisliyi və ekologiya kafedrası, dosent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Nəbi Qurbanov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Riyazi analiz və diferensial tənliklər kafedrası, prof.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Şəfa Əliyev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tabs>
                <w:tab w:val="left" w:pos="3582"/>
              </w:tabs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Biznesin idarə edilməsi kafedrası, professor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Elmin Novruzlu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Tələbə Həmkarlar İttifaqı Komitəsinin  sədri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color w:val="FF0000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Nübar Rəhimova</w:t>
            </w:r>
            <w:r w:rsidRPr="00C15D30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az-Latn-AZ" w:eastAsia="az-Latn-AZ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color w:val="FF0000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color w:val="FF0000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>Tələbə Elmi Cəmiyyətinin sədri</w:t>
            </w:r>
          </w:p>
        </w:tc>
      </w:tr>
      <w:tr w:rsidR="00C15D30" w:rsidRPr="00C15D30" w:rsidTr="00CE6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caps/>
                <w:lang w:val="az-Latn-A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b/>
                <w:lang w:val="az-Latn-AZ"/>
              </w:rPr>
            </w:pPr>
            <w:r w:rsidRPr="00C15D30">
              <w:rPr>
                <w:rFonts w:ascii="Arial" w:eastAsia="Times New Roman" w:hAnsi="Arial" w:cs="Arial"/>
                <w:b/>
                <w:lang w:val="az-Latn-AZ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Rəvan Paşayev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spacing w:after="0"/>
              <w:jc w:val="both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30" w:rsidRPr="00C15D30" w:rsidRDefault="00C15D30" w:rsidP="00C15D30">
            <w:pPr>
              <w:contextualSpacing/>
              <w:rPr>
                <w:rFonts w:ascii="Arial" w:eastAsia="Times New Roman" w:hAnsi="Arial" w:cs="Arial"/>
                <w:lang w:val="az-Latn-AZ"/>
              </w:rPr>
            </w:pPr>
            <w:r w:rsidRPr="00C15D30">
              <w:rPr>
                <w:rFonts w:ascii="Arial" w:eastAsia="Times New Roman" w:hAnsi="Arial" w:cs="Arial"/>
                <w:lang w:val="az-Latn-AZ"/>
              </w:rPr>
              <w:t xml:space="preserve">Tələbə Gənclər Təşkilatının sədri    </w:t>
            </w:r>
          </w:p>
        </w:tc>
      </w:tr>
    </w:tbl>
    <w:p w:rsidR="00C15D30" w:rsidRPr="00C15D30" w:rsidRDefault="00C15D30" w:rsidP="00C15D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val="az-Latn-AZ" w:eastAsia="ru-RU"/>
        </w:rPr>
      </w:pPr>
    </w:p>
    <w:p w:rsidR="00C15D30" w:rsidRPr="00C15D30" w:rsidRDefault="00C15D30" w:rsidP="00C15D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val="az-Latn-AZ" w:eastAsia="ru-RU"/>
        </w:rPr>
      </w:pPr>
    </w:p>
    <w:p w:rsidR="00384AD6" w:rsidRDefault="00384AD6">
      <w:bookmarkStart w:id="0" w:name="_GoBack"/>
      <w:bookmarkEnd w:id="0"/>
    </w:p>
    <w:sectPr w:rsidR="0038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0C4"/>
    <w:multiLevelType w:val="hybridMultilevel"/>
    <w:tmpl w:val="756666A0"/>
    <w:lvl w:ilvl="0" w:tplc="4FA85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17"/>
    <w:rsid w:val="00000EE8"/>
    <w:rsid w:val="00003F4C"/>
    <w:rsid w:val="000116FE"/>
    <w:rsid w:val="00012A74"/>
    <w:rsid w:val="000225C0"/>
    <w:rsid w:val="000240F0"/>
    <w:rsid w:val="000467B2"/>
    <w:rsid w:val="00047E62"/>
    <w:rsid w:val="000539C6"/>
    <w:rsid w:val="00054528"/>
    <w:rsid w:val="00063412"/>
    <w:rsid w:val="000644B7"/>
    <w:rsid w:val="0008302A"/>
    <w:rsid w:val="00083E02"/>
    <w:rsid w:val="00086B8A"/>
    <w:rsid w:val="00087C22"/>
    <w:rsid w:val="000C4097"/>
    <w:rsid w:val="000C4680"/>
    <w:rsid w:val="00131E98"/>
    <w:rsid w:val="001339EE"/>
    <w:rsid w:val="00134C2C"/>
    <w:rsid w:val="00140940"/>
    <w:rsid w:val="00147B20"/>
    <w:rsid w:val="0015636F"/>
    <w:rsid w:val="0016357D"/>
    <w:rsid w:val="001A433A"/>
    <w:rsid w:val="001A7865"/>
    <w:rsid w:val="001B753F"/>
    <w:rsid w:val="001C2760"/>
    <w:rsid w:val="001C323B"/>
    <w:rsid w:val="001C5933"/>
    <w:rsid w:val="001D0942"/>
    <w:rsid w:val="001E0B0B"/>
    <w:rsid w:val="001E4F26"/>
    <w:rsid w:val="0020105B"/>
    <w:rsid w:val="00202CDC"/>
    <w:rsid w:val="00216C74"/>
    <w:rsid w:val="002317B4"/>
    <w:rsid w:val="00251496"/>
    <w:rsid w:val="00251A77"/>
    <w:rsid w:val="00270F3B"/>
    <w:rsid w:val="00280C73"/>
    <w:rsid w:val="00282DA1"/>
    <w:rsid w:val="002869DF"/>
    <w:rsid w:val="002A364C"/>
    <w:rsid w:val="002B5393"/>
    <w:rsid w:val="002C68A5"/>
    <w:rsid w:val="002D075C"/>
    <w:rsid w:val="002D153B"/>
    <w:rsid w:val="002D22EF"/>
    <w:rsid w:val="002D3024"/>
    <w:rsid w:val="002E7A6E"/>
    <w:rsid w:val="003216D9"/>
    <w:rsid w:val="003264C2"/>
    <w:rsid w:val="00334F3E"/>
    <w:rsid w:val="00340F22"/>
    <w:rsid w:val="003522A9"/>
    <w:rsid w:val="003556F7"/>
    <w:rsid w:val="0035697C"/>
    <w:rsid w:val="00357A79"/>
    <w:rsid w:val="00360A01"/>
    <w:rsid w:val="00373048"/>
    <w:rsid w:val="0037345D"/>
    <w:rsid w:val="00377D93"/>
    <w:rsid w:val="003814F6"/>
    <w:rsid w:val="0038221A"/>
    <w:rsid w:val="00384AD6"/>
    <w:rsid w:val="00397826"/>
    <w:rsid w:val="003A45A1"/>
    <w:rsid w:val="003B7384"/>
    <w:rsid w:val="003C24C4"/>
    <w:rsid w:val="004030B2"/>
    <w:rsid w:val="00404185"/>
    <w:rsid w:val="00407770"/>
    <w:rsid w:val="00416293"/>
    <w:rsid w:val="0042694D"/>
    <w:rsid w:val="0043061B"/>
    <w:rsid w:val="0043790C"/>
    <w:rsid w:val="0046382F"/>
    <w:rsid w:val="004B0946"/>
    <w:rsid w:val="004E5250"/>
    <w:rsid w:val="004E6159"/>
    <w:rsid w:val="00514AB9"/>
    <w:rsid w:val="00514FCB"/>
    <w:rsid w:val="00521B6F"/>
    <w:rsid w:val="00534767"/>
    <w:rsid w:val="00537546"/>
    <w:rsid w:val="00537E15"/>
    <w:rsid w:val="005612AC"/>
    <w:rsid w:val="00576FB8"/>
    <w:rsid w:val="005865FE"/>
    <w:rsid w:val="005C06D6"/>
    <w:rsid w:val="005C10DF"/>
    <w:rsid w:val="005C5363"/>
    <w:rsid w:val="005D2679"/>
    <w:rsid w:val="005D5558"/>
    <w:rsid w:val="005E0612"/>
    <w:rsid w:val="005F2C15"/>
    <w:rsid w:val="00607C13"/>
    <w:rsid w:val="00632FF2"/>
    <w:rsid w:val="00636AC4"/>
    <w:rsid w:val="006446BB"/>
    <w:rsid w:val="00646631"/>
    <w:rsid w:val="0065622E"/>
    <w:rsid w:val="0067750C"/>
    <w:rsid w:val="00694E59"/>
    <w:rsid w:val="00697CC3"/>
    <w:rsid w:val="006C2AE3"/>
    <w:rsid w:val="006D5C0F"/>
    <w:rsid w:val="006E7C78"/>
    <w:rsid w:val="00706C5F"/>
    <w:rsid w:val="00720854"/>
    <w:rsid w:val="00731EC8"/>
    <w:rsid w:val="007324E0"/>
    <w:rsid w:val="007372BE"/>
    <w:rsid w:val="00742662"/>
    <w:rsid w:val="007634CE"/>
    <w:rsid w:val="007647B7"/>
    <w:rsid w:val="00767D9C"/>
    <w:rsid w:val="00776BD1"/>
    <w:rsid w:val="007A3C87"/>
    <w:rsid w:val="007D336E"/>
    <w:rsid w:val="007E66B0"/>
    <w:rsid w:val="007F21A0"/>
    <w:rsid w:val="007F721E"/>
    <w:rsid w:val="00810F95"/>
    <w:rsid w:val="0081687D"/>
    <w:rsid w:val="00817018"/>
    <w:rsid w:val="00827362"/>
    <w:rsid w:val="008403BA"/>
    <w:rsid w:val="008447C3"/>
    <w:rsid w:val="00844ED9"/>
    <w:rsid w:val="00850936"/>
    <w:rsid w:val="00866120"/>
    <w:rsid w:val="00866A7D"/>
    <w:rsid w:val="008A3C58"/>
    <w:rsid w:val="008B0449"/>
    <w:rsid w:val="008C3EC4"/>
    <w:rsid w:val="008C7E05"/>
    <w:rsid w:val="008D369F"/>
    <w:rsid w:val="009071BD"/>
    <w:rsid w:val="009222BC"/>
    <w:rsid w:val="00964C6C"/>
    <w:rsid w:val="00966DA6"/>
    <w:rsid w:val="009731F9"/>
    <w:rsid w:val="0098796A"/>
    <w:rsid w:val="0099034C"/>
    <w:rsid w:val="00993525"/>
    <w:rsid w:val="009948DB"/>
    <w:rsid w:val="009A483C"/>
    <w:rsid w:val="009B6C1A"/>
    <w:rsid w:val="009C5995"/>
    <w:rsid w:val="009D3741"/>
    <w:rsid w:val="009E2339"/>
    <w:rsid w:val="009E632D"/>
    <w:rsid w:val="009E6D12"/>
    <w:rsid w:val="009F0376"/>
    <w:rsid w:val="009F2B76"/>
    <w:rsid w:val="009F644B"/>
    <w:rsid w:val="00A26B0F"/>
    <w:rsid w:val="00A31A98"/>
    <w:rsid w:val="00A31D00"/>
    <w:rsid w:val="00A36963"/>
    <w:rsid w:val="00A426B4"/>
    <w:rsid w:val="00A8763D"/>
    <w:rsid w:val="00A972D2"/>
    <w:rsid w:val="00AA08D3"/>
    <w:rsid w:val="00AA4AEB"/>
    <w:rsid w:val="00AC44A4"/>
    <w:rsid w:val="00AE021E"/>
    <w:rsid w:val="00AF048F"/>
    <w:rsid w:val="00AF355A"/>
    <w:rsid w:val="00AF3F43"/>
    <w:rsid w:val="00B0611A"/>
    <w:rsid w:val="00B233CF"/>
    <w:rsid w:val="00B54D5E"/>
    <w:rsid w:val="00B659B4"/>
    <w:rsid w:val="00B6721F"/>
    <w:rsid w:val="00B827AE"/>
    <w:rsid w:val="00B82A5F"/>
    <w:rsid w:val="00B866EA"/>
    <w:rsid w:val="00B91F07"/>
    <w:rsid w:val="00B964E7"/>
    <w:rsid w:val="00B969B3"/>
    <w:rsid w:val="00BA6E36"/>
    <w:rsid w:val="00BB1532"/>
    <w:rsid w:val="00BB33BB"/>
    <w:rsid w:val="00BC6B11"/>
    <w:rsid w:val="00BD0688"/>
    <w:rsid w:val="00BE0A20"/>
    <w:rsid w:val="00BF7B9B"/>
    <w:rsid w:val="00C02F75"/>
    <w:rsid w:val="00C07250"/>
    <w:rsid w:val="00C15352"/>
    <w:rsid w:val="00C15D30"/>
    <w:rsid w:val="00C26DE8"/>
    <w:rsid w:val="00C27697"/>
    <w:rsid w:val="00C34815"/>
    <w:rsid w:val="00C3638A"/>
    <w:rsid w:val="00C80BDC"/>
    <w:rsid w:val="00C84707"/>
    <w:rsid w:val="00C86DCE"/>
    <w:rsid w:val="00C900BA"/>
    <w:rsid w:val="00C963D6"/>
    <w:rsid w:val="00CB1EDA"/>
    <w:rsid w:val="00CB3DCD"/>
    <w:rsid w:val="00CE25CE"/>
    <w:rsid w:val="00D13378"/>
    <w:rsid w:val="00D14276"/>
    <w:rsid w:val="00D2465F"/>
    <w:rsid w:val="00D27928"/>
    <w:rsid w:val="00D3557F"/>
    <w:rsid w:val="00D73C98"/>
    <w:rsid w:val="00D8362A"/>
    <w:rsid w:val="00D8568B"/>
    <w:rsid w:val="00D85FC3"/>
    <w:rsid w:val="00D91D7C"/>
    <w:rsid w:val="00DC197C"/>
    <w:rsid w:val="00DC2F3B"/>
    <w:rsid w:val="00DD43B9"/>
    <w:rsid w:val="00DD4DF4"/>
    <w:rsid w:val="00DD66FB"/>
    <w:rsid w:val="00DE74C4"/>
    <w:rsid w:val="00DF3028"/>
    <w:rsid w:val="00E043EB"/>
    <w:rsid w:val="00E10F71"/>
    <w:rsid w:val="00E15034"/>
    <w:rsid w:val="00E32C11"/>
    <w:rsid w:val="00E3337E"/>
    <w:rsid w:val="00E34AFD"/>
    <w:rsid w:val="00E51B26"/>
    <w:rsid w:val="00E55FAD"/>
    <w:rsid w:val="00E57132"/>
    <w:rsid w:val="00E71A3C"/>
    <w:rsid w:val="00E86A96"/>
    <w:rsid w:val="00E9011C"/>
    <w:rsid w:val="00E95535"/>
    <w:rsid w:val="00ED1215"/>
    <w:rsid w:val="00ED3DE7"/>
    <w:rsid w:val="00ED42FE"/>
    <w:rsid w:val="00EE15D4"/>
    <w:rsid w:val="00F00405"/>
    <w:rsid w:val="00F1558C"/>
    <w:rsid w:val="00F237B6"/>
    <w:rsid w:val="00F353D0"/>
    <w:rsid w:val="00F55B3E"/>
    <w:rsid w:val="00F562D5"/>
    <w:rsid w:val="00F605E7"/>
    <w:rsid w:val="00F802BE"/>
    <w:rsid w:val="00F84E94"/>
    <w:rsid w:val="00F955AC"/>
    <w:rsid w:val="00FA24A3"/>
    <w:rsid w:val="00F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2025-07-02T12:17:00Z</dcterms:created>
  <dcterms:modified xsi:type="dcterms:W3CDTF">2025-07-02T12:17:00Z</dcterms:modified>
</cp:coreProperties>
</file>